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C5E8B8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2C382811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0969050" w:rsidR="005A3A97" w:rsidRPr="00FD6F2E" w:rsidRDefault="005A3A9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D6F2E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382178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AF10EF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87AC3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82178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3BEBB917" w:rsidR="005A3A97" w:rsidRPr="00FD6F2E" w:rsidRDefault="002F7E12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F7E12">
              <w:rPr>
                <w:rFonts w:ascii="Arial" w:hAnsi="Arial" w:cs="Arial"/>
                <w:b/>
                <w:sz w:val="20"/>
                <w:szCs w:val="20"/>
              </w:rPr>
              <w:t xml:space="preserve">Výstavba vodní nádrže </w:t>
            </w:r>
            <w:proofErr w:type="spellStart"/>
            <w:r w:rsidRPr="002F7E12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2F7E12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proofErr w:type="spellStart"/>
            <w:r w:rsidRPr="002F7E12">
              <w:rPr>
                <w:rFonts w:ascii="Arial" w:hAnsi="Arial" w:cs="Arial"/>
                <w:b/>
                <w:sz w:val="20"/>
                <w:szCs w:val="20"/>
              </w:rPr>
              <w:t>Vonšov</w:t>
            </w:r>
            <w:proofErr w:type="spellEnd"/>
            <w:r w:rsidRPr="002F7E12">
              <w:rPr>
                <w:rFonts w:ascii="Arial" w:hAnsi="Arial" w:cs="Arial"/>
                <w:b/>
                <w:sz w:val="20"/>
                <w:szCs w:val="20"/>
              </w:rPr>
              <w:t xml:space="preserve"> (ID 014)</w:t>
            </w:r>
            <w:r w:rsidR="00382178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382178" w:rsidRPr="00FD6F2E">
              <w:rPr>
                <w:rFonts w:ascii="Arial" w:hAnsi="Arial" w:cs="Arial"/>
                <w:b/>
                <w:sz w:val="20"/>
                <w:szCs w:val="20"/>
              </w:rPr>
              <w:t>OHL3</w:t>
            </w:r>
            <w:r w:rsidR="00382178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="00382178"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82178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382178"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82178">
              <w:rPr>
                <w:rFonts w:ascii="Arial" w:hAnsi="Arial" w:cs="Arial"/>
                <w:b/>
                <w:sz w:val="20"/>
                <w:szCs w:val="20"/>
              </w:rPr>
              <w:t>24)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4F9C5CC8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382178">
              <w:rPr>
                <w:rFonts w:ascii="Arial" w:hAnsi="Arial" w:cs="Arial"/>
                <w:sz w:val="20"/>
                <w:szCs w:val="20"/>
              </w:rPr>
              <w:t>18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03E1D" w:rsidRPr="005A3A97" w14:paraId="7A2D4FE1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3EF20BA" w14:textId="175E729B" w:rsidR="00503E1D" w:rsidRPr="005A3A97" w:rsidRDefault="00503E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E1D"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37C77702" w14:textId="09D620A4" w:rsidR="00503E1D" w:rsidRDefault="00503E1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3E1D">
              <w:rPr>
                <w:rFonts w:ascii="Arial" w:hAnsi="Arial" w:cs="Arial"/>
                <w:sz w:val="20"/>
                <w:szCs w:val="20"/>
              </w:rPr>
              <w:t>Vodohospodářská opatření v krajině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0EA27D23" w:rsidR="005A3A97" w:rsidRPr="005A3A97" w:rsidRDefault="00787AC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1501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292927E8" w:rsidR="005A3A97" w:rsidRPr="0027079A" w:rsidRDefault="005D0DEA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D0DEA">
              <w:rPr>
                <w:rFonts w:ascii="Arial" w:hAnsi="Arial" w:cs="Arial"/>
                <w:b/>
                <w:sz w:val="20"/>
                <w:szCs w:val="20"/>
              </w:rPr>
              <w:t>OHL_0110</w:t>
            </w:r>
          </w:p>
        </w:tc>
      </w:tr>
      <w:tr w:rsidR="005A3A97" w:rsidRPr="005A3A97" w14:paraId="217F9011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42BAB73B" w:rsidR="005A3A97" w:rsidRPr="005A3A97" w:rsidRDefault="006D1F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1FEE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EDDE3F8" w14:textId="33FE0F38" w:rsidR="005A3A97" w:rsidRPr="0027079A" w:rsidRDefault="005D0DEA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D0DEA">
              <w:rPr>
                <w:rFonts w:ascii="Arial" w:hAnsi="Arial" w:cs="Arial"/>
                <w:b/>
                <w:sz w:val="20"/>
                <w:szCs w:val="20"/>
              </w:rPr>
              <w:t>Stodolský</w:t>
            </w:r>
            <w:proofErr w:type="spellEnd"/>
            <w:r w:rsidRPr="005D0DEA">
              <w:rPr>
                <w:rFonts w:ascii="Arial" w:hAnsi="Arial" w:cs="Arial"/>
                <w:b/>
                <w:sz w:val="20"/>
                <w:szCs w:val="20"/>
              </w:rPr>
              <w:t xml:space="preserve"> potok od pramene po ústí do toku Sázek</w:t>
            </w:r>
          </w:p>
        </w:tc>
      </w:tr>
      <w:tr w:rsidR="005C6A49" w:rsidRPr="005A3A97" w14:paraId="1958CE6B" w14:textId="77777777" w:rsidTr="00355E29">
        <w:trPr>
          <w:trHeight w:val="300"/>
        </w:trPr>
        <w:tc>
          <w:tcPr>
            <w:tcW w:w="2972" w:type="dxa"/>
            <w:vAlign w:val="center"/>
          </w:tcPr>
          <w:p w14:paraId="65E2AD0F" w14:textId="0AD92206" w:rsidR="005C6A49" w:rsidRPr="005A3A97" w:rsidRDefault="005C6A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6A49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4415F4B0" w14:textId="1C14F6EA" w:rsidR="005C6A49" w:rsidRDefault="00674642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805364" w:rsidRPr="005A3A97" w14:paraId="4AD40052" w14:textId="77777777" w:rsidTr="00355E29">
        <w:trPr>
          <w:trHeight w:val="300"/>
        </w:trPr>
        <w:tc>
          <w:tcPr>
            <w:tcW w:w="2972" w:type="dxa"/>
            <w:vAlign w:val="center"/>
          </w:tcPr>
          <w:p w14:paraId="5C92E114" w14:textId="3EE6B645" w:rsidR="00805364" w:rsidRPr="00805364" w:rsidRDefault="00805364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</w:tcPr>
          <w:p w14:paraId="09D1A5D8" w14:textId="1D2EC725" w:rsidR="00805364" w:rsidRDefault="00A769B4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69B4">
              <w:rPr>
                <w:rFonts w:ascii="Arial" w:hAnsi="Arial" w:cs="Arial"/>
                <w:sz w:val="20"/>
                <w:szCs w:val="20"/>
              </w:rPr>
              <w:t>Karlovarský kraj</w:t>
            </w:r>
          </w:p>
        </w:tc>
      </w:tr>
      <w:tr w:rsidR="00805364" w:rsidRPr="005A3A97" w14:paraId="16480AAE" w14:textId="77777777" w:rsidTr="00355E29">
        <w:trPr>
          <w:trHeight w:val="300"/>
        </w:trPr>
        <w:tc>
          <w:tcPr>
            <w:tcW w:w="2972" w:type="dxa"/>
            <w:vAlign w:val="center"/>
          </w:tcPr>
          <w:p w14:paraId="490B6F33" w14:textId="5D3D8CF3" w:rsidR="00805364" w:rsidRPr="00805364" w:rsidRDefault="008F65C5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56B5C4B4" w14:textId="2B0B9527" w:rsidR="00805364" w:rsidRDefault="00A769B4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769B4">
              <w:rPr>
                <w:rFonts w:ascii="Arial" w:hAnsi="Arial" w:cs="Arial"/>
                <w:sz w:val="20"/>
                <w:szCs w:val="20"/>
              </w:rPr>
              <w:t>Skalná</w:t>
            </w:r>
          </w:p>
        </w:tc>
      </w:tr>
      <w:tr w:rsidR="00805364" w:rsidRPr="005A3A97" w14:paraId="736B3655" w14:textId="77777777" w:rsidTr="00355E29">
        <w:trPr>
          <w:trHeight w:val="300"/>
        </w:trPr>
        <w:tc>
          <w:tcPr>
            <w:tcW w:w="2972" w:type="dxa"/>
            <w:vAlign w:val="center"/>
          </w:tcPr>
          <w:p w14:paraId="17C0E379" w14:textId="7AD1E548" w:rsidR="00805364" w:rsidRPr="00805364" w:rsidRDefault="008F65C5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5DE348C3" w14:textId="68FD5254" w:rsidR="00805364" w:rsidRDefault="00A769B4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769B4">
              <w:rPr>
                <w:rFonts w:ascii="Arial" w:hAnsi="Arial" w:cs="Arial"/>
                <w:sz w:val="20"/>
                <w:szCs w:val="20"/>
              </w:rPr>
              <w:t>Vonšov</w:t>
            </w:r>
            <w:proofErr w:type="spellEnd"/>
          </w:p>
        </w:tc>
      </w:tr>
      <w:tr w:rsidR="00805364" w:rsidRPr="005A3A97" w14:paraId="78B5D05E" w14:textId="77777777" w:rsidTr="00355E29">
        <w:trPr>
          <w:trHeight w:val="300"/>
        </w:trPr>
        <w:tc>
          <w:tcPr>
            <w:tcW w:w="2972" w:type="dxa"/>
            <w:vAlign w:val="center"/>
          </w:tcPr>
          <w:p w14:paraId="7517DE56" w14:textId="7A2A3866" w:rsidR="00805364" w:rsidRPr="00805364" w:rsidRDefault="00F12594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2594">
              <w:rPr>
                <w:rFonts w:ascii="Arial" w:hAnsi="Arial" w:cs="Arial"/>
                <w:b/>
                <w:sz w:val="20"/>
                <w:szCs w:val="20"/>
              </w:rPr>
              <w:t>Přibližná souřadnice</w:t>
            </w:r>
            <w:r w:rsidR="00355E29">
              <w:rPr>
                <w:rFonts w:ascii="Arial" w:hAnsi="Arial" w:cs="Arial"/>
                <w:b/>
                <w:sz w:val="20"/>
                <w:szCs w:val="20"/>
              </w:rPr>
              <w:t xml:space="preserve"> X</w:t>
            </w:r>
            <w:r w:rsidRPr="00F1259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658F4"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  <w:r w:rsidRPr="00F12594">
              <w:rPr>
                <w:rFonts w:ascii="Arial" w:hAnsi="Arial" w:cs="Arial"/>
                <w:b/>
                <w:sz w:val="20"/>
                <w:szCs w:val="20"/>
              </w:rPr>
              <w:t xml:space="preserve"> S-JTSK</w:t>
            </w:r>
          </w:p>
        </w:tc>
        <w:tc>
          <w:tcPr>
            <w:tcW w:w="6090" w:type="dxa"/>
            <w:noWrap/>
            <w:vAlign w:val="center"/>
          </w:tcPr>
          <w:p w14:paraId="2FB97477" w14:textId="4722D889" w:rsidR="00805364" w:rsidRDefault="00043A0C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3A0C">
              <w:rPr>
                <w:rFonts w:ascii="Arial" w:hAnsi="Arial" w:cs="Arial"/>
                <w:sz w:val="20"/>
                <w:szCs w:val="20"/>
              </w:rPr>
              <w:t>-886441</w:t>
            </w:r>
          </w:p>
        </w:tc>
      </w:tr>
      <w:tr w:rsidR="00805364" w:rsidRPr="005A3A97" w14:paraId="62E633FB" w14:textId="77777777" w:rsidTr="00355E29">
        <w:trPr>
          <w:trHeight w:val="300"/>
        </w:trPr>
        <w:tc>
          <w:tcPr>
            <w:tcW w:w="2972" w:type="dxa"/>
            <w:vAlign w:val="center"/>
          </w:tcPr>
          <w:p w14:paraId="12CBA247" w14:textId="05FBEF5D" w:rsidR="00805364" w:rsidRPr="00805364" w:rsidRDefault="0007670D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670D">
              <w:rPr>
                <w:rFonts w:ascii="Arial" w:hAnsi="Arial" w:cs="Arial"/>
                <w:b/>
                <w:bCs/>
                <w:sz w:val="20"/>
                <w:szCs w:val="20"/>
              </w:rPr>
              <w:t>Přibližná souřadnice</w:t>
            </w:r>
            <w:r w:rsidR="00355E2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Y</w:t>
            </w:r>
            <w:r w:rsidRPr="000767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658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07670D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291D44D4" w14:textId="7C145100" w:rsidR="00805364" w:rsidRDefault="00043A0C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3A0C">
              <w:rPr>
                <w:rFonts w:ascii="Arial" w:hAnsi="Arial" w:cs="Arial"/>
                <w:sz w:val="20"/>
                <w:szCs w:val="20"/>
              </w:rPr>
              <w:t>-1013705</w:t>
            </w:r>
          </w:p>
        </w:tc>
      </w:tr>
      <w:tr w:rsidR="005A3A97" w:rsidRPr="005A3A97" w14:paraId="68B7E76E" w14:textId="77777777" w:rsidTr="00355E29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20C7D37D" w:rsidR="005A3A97" w:rsidRPr="00805364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  <w:r w:rsidR="00084E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3CA034E8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A97" w:rsidRPr="005A3A97" w14:paraId="280F395F" w14:textId="77777777" w:rsidTr="00355E29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11EEEF34" w:rsidR="005A3A97" w:rsidRPr="005A3A97" w:rsidRDefault="00872D1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872D1F">
              <w:rPr>
                <w:rFonts w:ascii="Arial" w:hAnsi="Arial" w:cs="Arial"/>
                <w:sz w:val="20"/>
                <w:szCs w:val="20"/>
              </w:rPr>
              <w:t>oplňkové</w:t>
            </w:r>
          </w:p>
        </w:tc>
      </w:tr>
      <w:tr w:rsidR="005A3A97" w:rsidRPr="005A3A97" w14:paraId="3CCACA67" w14:textId="77777777" w:rsidTr="00355E29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ABB06CB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9E5C793" w:rsidR="005A3A97" w:rsidRPr="00093EA0" w:rsidRDefault="00E9494E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  <w:bookmarkStart w:id="1" w:name="_GoBack"/>
            <w:bookmarkEnd w:id="1"/>
          </w:p>
        </w:tc>
      </w:tr>
      <w:tr w:rsidR="005A3A97" w:rsidRPr="005A3A97" w14:paraId="0DE6DEC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75789D69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2149E46C" w:rsidR="005A3A97" w:rsidRPr="005A3A97" w:rsidRDefault="0062455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Jiný</w:t>
            </w:r>
            <w:r w:rsidR="004032E7" w:rsidRPr="004032E7">
              <w:rPr>
                <w:rFonts w:ascii="Arial" w:hAnsi="Arial" w:cs="Arial"/>
                <w:sz w:val="20"/>
                <w:szCs w:val="20"/>
              </w:rPr>
              <w:t xml:space="preserve"> antropogenní vliv</w:t>
            </w:r>
          </w:p>
        </w:tc>
      </w:tr>
      <w:tr w:rsidR="005A3A97" w:rsidRPr="005A3A97" w14:paraId="6D4A794D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C094B8F" w14:textId="2D59001F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 w:rsidR="0036017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noWrap/>
            <w:vAlign w:val="center"/>
            <w:hideMark/>
          </w:tcPr>
          <w:p w14:paraId="7BA46884" w14:textId="7D7C888C" w:rsidR="005A3A97" w:rsidRPr="005A3A97" w:rsidRDefault="0093372A" w:rsidP="00933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372A">
              <w:rPr>
                <w:rFonts w:ascii="Arial" w:hAnsi="Arial" w:cs="Arial"/>
                <w:sz w:val="20"/>
                <w:szCs w:val="20"/>
              </w:rPr>
              <w:t>Opatření za účelem zadržování přírodní vody</w:t>
            </w:r>
          </w:p>
        </w:tc>
      </w:tr>
      <w:tr w:rsidR="00FF1E23" w:rsidRPr="005A3A97" w14:paraId="4631D55E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228089A" w14:textId="153053AD" w:rsidR="00FF1E23" w:rsidRPr="005A3A97" w:rsidRDefault="00FF1E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14:paraId="14DEE632" w14:textId="32A4F5F5" w:rsidR="00FF1E23" w:rsidRPr="0093372A" w:rsidRDefault="001E77F1" w:rsidP="00933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1E77F1">
              <w:rPr>
                <w:rFonts w:ascii="Arial" w:hAnsi="Arial" w:cs="Arial"/>
                <w:sz w:val="20"/>
                <w:szCs w:val="20"/>
              </w:rPr>
              <w:t>limatická změna a protipovodňová ochrana</w:t>
            </w:r>
          </w:p>
        </w:tc>
      </w:tr>
      <w:tr w:rsidR="00BD1072" w:rsidRPr="005A3A97" w14:paraId="47CD1241" w14:textId="77777777" w:rsidTr="0061354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24B3A991" w:rsidR="00BD1072" w:rsidRPr="005A3A97" w:rsidRDefault="00BD10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BD1072" w:rsidRPr="005A3A97" w:rsidRDefault="00BD1072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FC" w:rsidRPr="005A3A97" w14:paraId="25B80A3A" w14:textId="77777777" w:rsidTr="0061354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89C911C" w:rsidR="00B35BFC" w:rsidRPr="005A3A97" w:rsidRDefault="00782474" w:rsidP="00B35B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794C4B21" wp14:editId="33839952">
                  <wp:simplePos x="0" y="0"/>
                  <wp:positionH relativeFrom="margin">
                    <wp:posOffset>-970915</wp:posOffset>
                  </wp:positionH>
                  <wp:positionV relativeFrom="paragraph">
                    <wp:posOffset>3175</wp:posOffset>
                  </wp:positionV>
                  <wp:extent cx="7729220" cy="4140200"/>
                  <wp:effectExtent l="0" t="0" r="5080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29220" cy="414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35BF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0D5E956F" w:rsidR="00B35BFC" w:rsidRPr="005A3A97" w:rsidRDefault="00CD7C77" w:rsidP="00B35B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B35BFC" w:rsidRPr="005A3A97" w14:paraId="4BC153BA" w14:textId="77777777" w:rsidTr="0061354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8A82B98" w:rsidR="00B35BFC" w:rsidRPr="005A3A97" w:rsidRDefault="00B35BFC" w:rsidP="00B35B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39AA962E" w:rsidR="00B35BFC" w:rsidRPr="005A3A97" w:rsidRDefault="00B35BFC" w:rsidP="00B35B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083B" w:rsidRPr="005A3A97" w14:paraId="26F187DC" w14:textId="77777777" w:rsidTr="0061354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1037E27B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095830BE" w:rsidR="0079083B" w:rsidRPr="009D3B3C" w:rsidRDefault="00E24166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E24166">
              <w:rPr>
                <w:rFonts w:ascii="Arial" w:hAnsi="Arial" w:cs="Arial"/>
                <w:sz w:val="20"/>
                <w:szCs w:val="20"/>
              </w:rPr>
              <w:t>ajitelé pozemků</w:t>
            </w:r>
          </w:p>
        </w:tc>
      </w:tr>
      <w:tr w:rsidR="0079083B" w:rsidRPr="005A3A97" w14:paraId="30596BD6" w14:textId="77777777" w:rsidTr="0061354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4BC0C987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77777777" w:rsidR="0079083B" w:rsidRPr="009D3B3C" w:rsidRDefault="0079083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66D7CFEB" w14:textId="77777777" w:rsidTr="0061354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2D9AD283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10E8AAD7" w:rsidR="00D67AC8" w:rsidRPr="009D3B3C" w:rsidRDefault="00AB7D7A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2720</w:t>
            </w:r>
          </w:p>
        </w:tc>
      </w:tr>
      <w:tr w:rsidR="00D67AC8" w:rsidRPr="005A3A97" w14:paraId="4C92FEC3" w14:textId="77777777" w:rsidTr="0078247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17FD0B7" w14:textId="7C27E90A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F76D33F" w14:textId="35C8FB72" w:rsidR="00D67AC8" w:rsidRPr="009D3B3C" w:rsidRDefault="00D67AC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23657E3A" w14:textId="77777777" w:rsidTr="0078247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41929C" w14:textId="4B55D0B2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CA224AA" w14:textId="6B53D957" w:rsidR="00D67AC8" w:rsidRPr="009D3B3C" w:rsidRDefault="005572D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572D8">
              <w:rPr>
                <w:rFonts w:ascii="Arial" w:hAnsi="Arial" w:cs="Arial"/>
                <w:sz w:val="20"/>
                <w:szCs w:val="20"/>
              </w:rPr>
              <w:t>trukturální fondy</w:t>
            </w:r>
            <w:r w:rsidR="0061563B">
              <w:t xml:space="preserve"> </w:t>
            </w:r>
            <w:r w:rsidR="0061563B" w:rsidRPr="0061563B">
              <w:rPr>
                <w:rFonts w:ascii="Arial" w:hAnsi="Arial" w:cs="Arial"/>
                <w:sz w:val="20"/>
                <w:szCs w:val="20"/>
              </w:rPr>
              <w:t xml:space="preserve">+ </w:t>
            </w:r>
            <w:r w:rsidR="0061563B">
              <w:rPr>
                <w:rFonts w:ascii="Arial" w:hAnsi="Arial" w:cs="Arial"/>
                <w:sz w:val="20"/>
                <w:szCs w:val="20"/>
              </w:rPr>
              <w:t>N</w:t>
            </w:r>
            <w:r w:rsidR="0061563B" w:rsidRPr="0061563B">
              <w:rPr>
                <w:rFonts w:ascii="Arial" w:hAnsi="Arial" w:cs="Arial"/>
                <w:sz w:val="20"/>
                <w:szCs w:val="20"/>
              </w:rPr>
              <w:t>árodní dotační program</w:t>
            </w:r>
            <w:r w:rsidR="00EB032E">
              <w:rPr>
                <w:rFonts w:ascii="Arial" w:hAnsi="Arial" w:cs="Arial"/>
                <w:sz w:val="20"/>
                <w:szCs w:val="20"/>
              </w:rPr>
              <w:t>y, vlastní náklady</w:t>
            </w:r>
            <w:r w:rsidR="006156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67AC8" w:rsidRPr="005A3A97" w14:paraId="1CF4C302" w14:textId="77777777" w:rsidTr="0078247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5C0D13F" w14:textId="0E97C26A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1282A8A" w14:textId="76CE47AB" w:rsidR="00D67AC8" w:rsidRPr="009D3B3C" w:rsidRDefault="005572D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782474" w:rsidRPr="005A3A97" w14:paraId="2438AD2B" w14:textId="77777777" w:rsidTr="00782474">
        <w:trPr>
          <w:trHeight w:val="36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EFF0C4" w14:textId="77777777" w:rsidR="00782474" w:rsidRPr="0015423F" w:rsidRDefault="00782474" w:rsidP="00386F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F44CF1" w14:textId="77777777" w:rsidR="00782474" w:rsidRDefault="00782474" w:rsidP="00386F8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1563B">
              <w:rPr>
                <w:rFonts w:ascii="Arial" w:hAnsi="Arial" w:cs="Arial"/>
                <w:sz w:val="20"/>
                <w:szCs w:val="20"/>
              </w:rPr>
              <w:t>edostatek finančních prostředků</w:t>
            </w:r>
          </w:p>
        </w:tc>
      </w:tr>
      <w:tr w:rsidR="00782474" w:rsidRPr="005A3A97" w14:paraId="0B852D57" w14:textId="77777777" w:rsidTr="00EF7B0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AAA220" w14:textId="77777777" w:rsidR="00782474" w:rsidRPr="005A3A97" w:rsidRDefault="00782474" w:rsidP="00EF7B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71A6AEF" w14:textId="77777777" w:rsidR="00782474" w:rsidRPr="005A3A97" w:rsidRDefault="00782474" w:rsidP="00EF7B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782474" w:rsidRPr="005A3A97" w14:paraId="0078BCC0" w14:textId="77777777" w:rsidTr="00EF7B0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F292645" w14:textId="77777777" w:rsidR="00782474" w:rsidRPr="005A3A97" w:rsidRDefault="00782474" w:rsidP="00EF7B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8ADD95E" w14:textId="77777777" w:rsidR="00782474" w:rsidRPr="008E108B" w:rsidRDefault="00782474" w:rsidP="00EF7B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782474" w:rsidRPr="005A3A97" w14:paraId="002B51BE" w14:textId="77777777" w:rsidTr="00EF7B0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2EDBDCF" w14:textId="77777777" w:rsidR="00782474" w:rsidRPr="008E108B" w:rsidRDefault="00782474" w:rsidP="00EF7B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597808B" w14:textId="77777777" w:rsidR="00782474" w:rsidRPr="00F77595" w:rsidRDefault="00782474" w:rsidP="00EF7B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2474" w:rsidRPr="005A3A97" w14:paraId="6B513482" w14:textId="77777777" w:rsidTr="00EF7B0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8EB9DC6" w14:textId="77777777" w:rsidR="00782474" w:rsidRPr="008E108B" w:rsidRDefault="00782474" w:rsidP="00EF7B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2106DCE" w14:textId="77777777" w:rsidR="00782474" w:rsidRPr="008E108B" w:rsidRDefault="00782474" w:rsidP="00EF7B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Soos</w:t>
            </w:r>
            <w:proofErr w:type="spellEnd"/>
          </w:p>
        </w:tc>
      </w:tr>
      <w:tr w:rsidR="00782474" w:rsidRPr="005A3A97" w14:paraId="5BF86344" w14:textId="77777777" w:rsidTr="00EF7B0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55845E1" w14:textId="77777777" w:rsidR="00782474" w:rsidRPr="008E108B" w:rsidRDefault="00782474" w:rsidP="00EF7B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okalizace vlivu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67D9CE2" w14:textId="77777777" w:rsidR="00782474" w:rsidRPr="008E108B" w:rsidRDefault="00782474" w:rsidP="00EF7B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AB7D7A">
              <w:rPr>
                <w:rFonts w:ascii="Arial" w:hAnsi="Arial" w:cs="Arial"/>
                <w:sz w:val="20"/>
                <w:szCs w:val="20"/>
              </w:rPr>
              <w:t>748129</w:t>
            </w:r>
          </w:p>
        </w:tc>
      </w:tr>
      <w:tr w:rsidR="00782474" w:rsidRPr="005A3A97" w14:paraId="3E0FA57C" w14:textId="77777777" w:rsidTr="00EF7B02">
        <w:trPr>
          <w:trHeight w:val="62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3050762" w14:textId="4BF59D33" w:rsidR="00782474" w:rsidRPr="008E108B" w:rsidRDefault="00782474" w:rsidP="00EF7B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Způsob hodnocení </w:t>
            </w:r>
            <w:proofErr w:type="spellStart"/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2F93914" w14:textId="77777777" w:rsidR="00782474" w:rsidRPr="008E108B" w:rsidRDefault="00782474" w:rsidP="00EF7B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133DF"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 úseků určených pro aplikaci daného opatření</w:t>
            </w:r>
          </w:p>
        </w:tc>
      </w:tr>
      <w:tr w:rsidR="0033307F" w:rsidRPr="005A3A97" w14:paraId="361FAA23" w14:textId="77777777" w:rsidTr="00AA3462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2BC39875" w:rsidR="0033307F" w:rsidRPr="009D3B3C" w:rsidRDefault="0033307F" w:rsidP="00E731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E73103" w:rsidRPr="005A3A97" w14:paraId="0399F58C" w14:textId="77777777" w:rsidTr="00A32AB4">
        <w:trPr>
          <w:trHeight w:val="3511"/>
        </w:trPr>
        <w:tc>
          <w:tcPr>
            <w:tcW w:w="2972" w:type="dxa"/>
            <w:vMerge w:val="restart"/>
            <w:vAlign w:val="center"/>
            <w:hideMark/>
          </w:tcPr>
          <w:p w14:paraId="1C7ED70C" w14:textId="7E1BD4DB" w:rsidR="00E73103" w:rsidRPr="005A3A97" w:rsidRDefault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3C9223A9" w:rsidR="00E73103" w:rsidRPr="005A3A97" w:rsidRDefault="00E73103" w:rsidP="00FA51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86B6A" w:rsidRPr="00986B6A">
              <w:rPr>
                <w:rFonts w:ascii="Arial" w:hAnsi="Arial" w:cs="Arial"/>
                <w:sz w:val="20"/>
                <w:szCs w:val="20"/>
              </w:rPr>
              <w:t xml:space="preserve">Z výstupů studie „Prověření možnosti obnovy zaniklých vodních nádrží OHL218002“ zpracované v roce 2019 vychází popis současného stavu: </w:t>
            </w:r>
            <w:r w:rsidR="009F4721" w:rsidRPr="009F4721">
              <w:rPr>
                <w:rFonts w:ascii="Arial" w:hAnsi="Arial" w:cs="Arial"/>
                <w:sz w:val="20"/>
                <w:szCs w:val="20"/>
              </w:rPr>
              <w:t xml:space="preserve">Lokalita původní, zaniklé vodní nádrže se nachází mezi pravým břehem </w:t>
            </w:r>
            <w:proofErr w:type="spellStart"/>
            <w:r w:rsidR="009F4721" w:rsidRPr="009F4721">
              <w:rPr>
                <w:rFonts w:ascii="Arial" w:hAnsi="Arial" w:cs="Arial"/>
                <w:sz w:val="20"/>
                <w:szCs w:val="20"/>
              </w:rPr>
              <w:t>Vonšovského</w:t>
            </w:r>
            <w:proofErr w:type="spellEnd"/>
            <w:r w:rsidR="009F4721" w:rsidRPr="009F4721">
              <w:rPr>
                <w:rFonts w:ascii="Arial" w:hAnsi="Arial" w:cs="Arial"/>
                <w:sz w:val="20"/>
                <w:szCs w:val="20"/>
              </w:rPr>
              <w:t xml:space="preserve"> potoka </w:t>
            </w:r>
            <w:r w:rsidR="00FD11DE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="009F4721" w:rsidRPr="009F4721">
              <w:rPr>
                <w:rFonts w:ascii="Arial" w:hAnsi="Arial" w:cs="Arial"/>
                <w:sz w:val="20"/>
                <w:szCs w:val="20"/>
              </w:rPr>
              <w:t xml:space="preserve">a silnicí III. třídy </w:t>
            </w:r>
            <w:proofErr w:type="spellStart"/>
            <w:r w:rsidR="009F4721" w:rsidRPr="009F4721">
              <w:rPr>
                <w:rFonts w:ascii="Arial" w:hAnsi="Arial" w:cs="Arial"/>
                <w:sz w:val="20"/>
                <w:szCs w:val="20"/>
              </w:rPr>
              <w:t>Vonšov</w:t>
            </w:r>
            <w:proofErr w:type="spellEnd"/>
            <w:r w:rsidR="009F4721" w:rsidRPr="009F4721">
              <w:rPr>
                <w:rFonts w:ascii="Arial" w:hAnsi="Arial" w:cs="Arial"/>
                <w:sz w:val="20"/>
                <w:szCs w:val="20"/>
              </w:rPr>
              <w:t xml:space="preserve"> – Skalná. Pozemek</w:t>
            </w:r>
            <w:r w:rsidR="00FD11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F4721" w:rsidRPr="009F4721">
              <w:rPr>
                <w:rFonts w:ascii="Arial" w:hAnsi="Arial" w:cs="Arial"/>
                <w:sz w:val="20"/>
                <w:szCs w:val="20"/>
              </w:rPr>
              <w:t xml:space="preserve"> je v místě bývalé vodní nádrže nevyužívaný a neudržovaný, vegetační pokryv má ruderální charakter.</w:t>
            </w:r>
            <w:r w:rsidR="009F47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F4721" w:rsidRPr="009F4721">
              <w:rPr>
                <w:rFonts w:ascii="Arial" w:hAnsi="Arial" w:cs="Arial"/>
                <w:sz w:val="20"/>
                <w:szCs w:val="20"/>
              </w:rPr>
              <w:t xml:space="preserve">Morfologie terénu v současnosti neodpovídá dřívější existenci vodní nádrže. Je pravděpodobné, že prostor bývalé zátopy byl z větší části vyplněn navážkami. Navazující území na pravém břehu potoka (ve směru proti proudu) dále přechází v travní porost, využívaný částečně k pastvě. Na levém břehu potoka je zemědělsky využívaná orná půda. Samotný </w:t>
            </w:r>
            <w:proofErr w:type="spellStart"/>
            <w:r w:rsidR="009F4721" w:rsidRPr="009F4721">
              <w:rPr>
                <w:rFonts w:ascii="Arial" w:hAnsi="Arial" w:cs="Arial"/>
                <w:sz w:val="20"/>
                <w:szCs w:val="20"/>
              </w:rPr>
              <w:t>Vonšovský</w:t>
            </w:r>
            <w:proofErr w:type="spellEnd"/>
            <w:r w:rsidR="009F4721" w:rsidRPr="009F4721">
              <w:rPr>
                <w:rFonts w:ascii="Arial" w:hAnsi="Arial" w:cs="Arial"/>
                <w:sz w:val="20"/>
                <w:szCs w:val="20"/>
              </w:rPr>
              <w:t xml:space="preserve"> potok teče v upraveném, napřímeném korytě lichoběžníkového průřezu</w:t>
            </w:r>
            <w:r w:rsidR="00FD11DE">
              <w:rPr>
                <w:rFonts w:ascii="Arial" w:hAnsi="Arial" w:cs="Arial"/>
                <w:sz w:val="20"/>
                <w:szCs w:val="20"/>
              </w:rPr>
              <w:t xml:space="preserve">.          </w:t>
            </w:r>
            <w:r w:rsidR="009F4721" w:rsidRPr="009F4721">
              <w:rPr>
                <w:rFonts w:ascii="Arial" w:hAnsi="Arial" w:cs="Arial"/>
                <w:sz w:val="20"/>
                <w:szCs w:val="20"/>
              </w:rPr>
              <w:t xml:space="preserve"> V zájmovém úseku odpovídá trasa koryta poloze dna údolnice. </w:t>
            </w:r>
          </w:p>
        </w:tc>
      </w:tr>
      <w:tr w:rsidR="00E73103" w:rsidRPr="005A3A97" w14:paraId="71CB8807" w14:textId="77777777" w:rsidTr="007055F3">
        <w:trPr>
          <w:trHeight w:val="1698"/>
        </w:trPr>
        <w:tc>
          <w:tcPr>
            <w:tcW w:w="2972" w:type="dxa"/>
            <w:vMerge/>
            <w:vAlign w:val="center"/>
          </w:tcPr>
          <w:p w14:paraId="0D477497" w14:textId="77777777" w:rsidR="00E73103" w:rsidRDefault="00E73103" w:rsidP="00E73103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5F4B7209" w:rsidR="009B5B66" w:rsidRPr="009D14C8" w:rsidRDefault="00E73103" w:rsidP="009D14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BE2A86" w:rsidRPr="00BE2A86">
              <w:rPr>
                <w:rFonts w:ascii="Arial" w:hAnsi="Arial" w:cs="Arial"/>
                <w:sz w:val="20"/>
                <w:szCs w:val="20"/>
              </w:rPr>
              <w:t>Výstavb</w:t>
            </w:r>
            <w:r w:rsidR="009024B6">
              <w:rPr>
                <w:rFonts w:ascii="Arial" w:hAnsi="Arial" w:cs="Arial"/>
                <w:sz w:val="20"/>
                <w:szCs w:val="20"/>
              </w:rPr>
              <w:t>a</w:t>
            </w:r>
            <w:r w:rsidR="00BE2A86" w:rsidRPr="00BE2A86">
              <w:rPr>
                <w:rFonts w:ascii="Arial" w:hAnsi="Arial" w:cs="Arial"/>
                <w:sz w:val="20"/>
                <w:szCs w:val="20"/>
              </w:rPr>
              <w:t xml:space="preserve"> vodní nádrže</w:t>
            </w:r>
            <w:r w:rsidR="009024B6">
              <w:rPr>
                <w:rFonts w:ascii="Arial" w:hAnsi="Arial" w:cs="Arial"/>
                <w:sz w:val="20"/>
                <w:szCs w:val="20"/>
              </w:rPr>
              <w:t xml:space="preserve"> ID</w:t>
            </w:r>
            <w:r w:rsidR="00A32AB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F4721">
              <w:rPr>
                <w:rFonts w:ascii="Arial" w:hAnsi="Arial" w:cs="Arial"/>
                <w:sz w:val="20"/>
                <w:szCs w:val="20"/>
              </w:rPr>
              <w:t>014</w:t>
            </w:r>
            <w:r w:rsidR="00C24482">
              <w:rPr>
                <w:rFonts w:ascii="Arial" w:hAnsi="Arial" w:cs="Arial"/>
                <w:sz w:val="20"/>
                <w:szCs w:val="20"/>
              </w:rPr>
              <w:t xml:space="preserve"> v </w:t>
            </w:r>
            <w:proofErr w:type="spellStart"/>
            <w:r w:rsidR="00C24482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="00C24482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9F4721">
              <w:rPr>
                <w:rFonts w:ascii="Arial" w:hAnsi="Arial" w:cs="Arial"/>
                <w:sz w:val="20"/>
                <w:szCs w:val="20"/>
              </w:rPr>
              <w:t>Vonšov</w:t>
            </w:r>
            <w:proofErr w:type="spellEnd"/>
            <w:r w:rsidR="009024B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D11DE" w:rsidRPr="00FD11DE">
              <w:rPr>
                <w:rFonts w:ascii="Arial" w:hAnsi="Arial" w:cs="Arial"/>
                <w:sz w:val="20"/>
                <w:szCs w:val="20"/>
              </w:rPr>
              <w:t xml:space="preserve">Je navržena průtočná údolní nádrž na </w:t>
            </w:r>
            <w:proofErr w:type="spellStart"/>
            <w:r w:rsidR="00FD11DE" w:rsidRPr="00FD11DE">
              <w:rPr>
                <w:rFonts w:ascii="Arial" w:hAnsi="Arial" w:cs="Arial"/>
                <w:sz w:val="20"/>
                <w:szCs w:val="20"/>
              </w:rPr>
              <w:t>Vonšovském</w:t>
            </w:r>
            <w:proofErr w:type="spellEnd"/>
            <w:r w:rsidR="00FD11DE" w:rsidRPr="00FD11DE">
              <w:rPr>
                <w:rFonts w:ascii="Arial" w:hAnsi="Arial" w:cs="Arial"/>
                <w:sz w:val="20"/>
                <w:szCs w:val="20"/>
              </w:rPr>
              <w:t xml:space="preserve"> potoce. Hráz nové vodní nádrže </w:t>
            </w:r>
            <w:r w:rsidR="00FD11DE">
              <w:rPr>
                <w:rFonts w:ascii="Arial" w:hAnsi="Arial" w:cs="Arial"/>
                <w:sz w:val="20"/>
                <w:szCs w:val="20"/>
              </w:rPr>
              <w:t>bude</w:t>
            </w:r>
            <w:r w:rsidR="00FD11DE" w:rsidRPr="00FD11DE">
              <w:rPr>
                <w:rFonts w:ascii="Arial" w:hAnsi="Arial" w:cs="Arial"/>
                <w:sz w:val="20"/>
                <w:szCs w:val="20"/>
              </w:rPr>
              <w:t xml:space="preserve"> o cca 120 m výše proti proudu toku oproti původní, zaniklé nádrži. Realizac</w:t>
            </w:r>
            <w:r w:rsidR="00FD11DE">
              <w:rPr>
                <w:rFonts w:ascii="Arial" w:hAnsi="Arial" w:cs="Arial"/>
                <w:sz w:val="20"/>
                <w:szCs w:val="20"/>
              </w:rPr>
              <w:t>e</w:t>
            </w:r>
            <w:r w:rsidR="00FD11DE" w:rsidRPr="00FD11DE">
              <w:rPr>
                <w:rFonts w:ascii="Arial" w:hAnsi="Arial" w:cs="Arial"/>
                <w:sz w:val="20"/>
                <w:szCs w:val="20"/>
              </w:rPr>
              <w:t xml:space="preserve"> nádrže </w:t>
            </w:r>
            <w:r w:rsidR="00FD11DE">
              <w:rPr>
                <w:rFonts w:ascii="Arial" w:hAnsi="Arial" w:cs="Arial"/>
                <w:sz w:val="20"/>
                <w:szCs w:val="20"/>
              </w:rPr>
              <w:t>bude spojena</w:t>
            </w:r>
            <w:r w:rsidR="00FD11DE" w:rsidRPr="00FD11DE">
              <w:rPr>
                <w:rFonts w:ascii="Arial" w:hAnsi="Arial" w:cs="Arial"/>
                <w:sz w:val="20"/>
                <w:szCs w:val="20"/>
              </w:rPr>
              <w:t xml:space="preserve"> s revitalizací navazujícího úseku toku (směrem proti proudu).</w:t>
            </w:r>
          </w:p>
        </w:tc>
      </w:tr>
      <w:tr w:rsidR="00E73103" w:rsidRPr="005A3A97" w14:paraId="2509FA0B" w14:textId="77777777" w:rsidTr="0069545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5B6FA154" w:rsidR="00E73103" w:rsidRPr="005A3A97" w:rsidRDefault="00A93AA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6D0A5E71" w:rsidR="00E73103" w:rsidRPr="005A3A97" w:rsidRDefault="00A3348D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7082" w:rsidRPr="005A3A97" w14:paraId="61B2F49F" w14:textId="77777777" w:rsidTr="0069545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2950A6E7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182EB63A" w:rsidR="00097082" w:rsidRDefault="0072460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D33CF9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97082" w:rsidRPr="005A3A97" w14:paraId="13BD93D9" w14:textId="77777777" w:rsidTr="0069545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7D74E327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5BEA9932" w:rsidR="00097082" w:rsidRDefault="001A2545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</w:tr>
      <w:tr w:rsidR="009B5B66" w:rsidRPr="005A3A97" w14:paraId="76137FC5" w14:textId="77777777" w:rsidTr="0069545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73D1D6C1" w:rsidR="009B5B66" w:rsidRPr="00724606" w:rsidRDefault="009B5B6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77777777" w:rsidR="009B5B66" w:rsidRDefault="009B5B66" w:rsidP="009B5B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2027</w:t>
            </w:r>
          </w:p>
          <w:p w14:paraId="4133AA27" w14:textId="77777777" w:rsidR="009B5B66" w:rsidRDefault="009B5B6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43" w:rsidRPr="005A3A97" w14:paraId="6A1FC0AA" w14:textId="77777777" w:rsidTr="00695452">
        <w:trPr>
          <w:trHeight w:val="31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58C37AD6" w:rsidR="00DF1143" w:rsidRPr="004F5436" w:rsidRDefault="00DF1143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7890CE14" w:rsidR="00DF1143" w:rsidRDefault="00DF1143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DF1143">
              <w:rPr>
                <w:rFonts w:ascii="Arial" w:hAnsi="Arial" w:cs="Arial"/>
                <w:sz w:val="20"/>
                <w:szCs w:val="20"/>
              </w:rPr>
              <w:t>odpůrné opatření</w:t>
            </w:r>
          </w:p>
        </w:tc>
      </w:tr>
      <w:tr w:rsidR="00FD56FF" w:rsidRPr="005A3A97" w14:paraId="420F07C6" w14:textId="77777777" w:rsidTr="0069545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E217BD9" w14:textId="07467EEF" w:rsidR="00FD56FF" w:rsidRPr="00DF1143" w:rsidRDefault="00FD56FF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599383A" w14:textId="54F4F445" w:rsidR="00FD56FF" w:rsidRDefault="00203C99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3C99">
              <w:rPr>
                <w:rFonts w:ascii="Arial" w:hAnsi="Arial" w:cs="Arial"/>
                <w:sz w:val="20"/>
                <w:szCs w:val="20"/>
              </w:rPr>
              <w:t>Odhad nově vytvořeného retenčního objemu ve vodním útvaru</w:t>
            </w:r>
          </w:p>
        </w:tc>
      </w:tr>
      <w:tr w:rsidR="00203C99" w:rsidRPr="005A3A97" w14:paraId="3274BD66" w14:textId="77777777" w:rsidTr="00695452">
        <w:trPr>
          <w:trHeight w:val="64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3C6BF05" w14:textId="398A6DCD" w:rsidR="00203C99" w:rsidRPr="004F5436" w:rsidRDefault="00203C99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3C99">
              <w:rPr>
                <w:rFonts w:ascii="Arial" w:hAnsi="Arial" w:cs="Arial"/>
                <w:b/>
                <w:bCs/>
                <w:sz w:val="20"/>
                <w:szCs w:val="20"/>
              </w:rPr>
              <w:t>Nově vytvořený retenční objem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A9ADF49" w14:textId="1F05F2D4" w:rsidR="00203C99" w:rsidRDefault="00A120FF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120FF">
              <w:rPr>
                <w:rFonts w:ascii="Arial" w:hAnsi="Arial" w:cs="Arial"/>
                <w:sz w:val="20"/>
                <w:szCs w:val="20"/>
              </w:rPr>
              <w:t>22500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03C99" w:rsidRPr="00203C99">
              <w:rPr>
                <w:rFonts w:ascii="Arial" w:hAnsi="Arial" w:cs="Arial"/>
                <w:sz w:val="20"/>
                <w:szCs w:val="20"/>
              </w:rPr>
              <w:t>m</w:t>
            </w:r>
            <w:r w:rsidR="00924F61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4F5436" w:rsidRPr="005A3A97" w14:paraId="1D543AB0" w14:textId="77777777" w:rsidTr="00782474">
        <w:trPr>
          <w:trHeight w:val="39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26CCD7" w14:textId="54122D55" w:rsidR="004F5436" w:rsidRPr="00724606" w:rsidRDefault="004F543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5436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812ADCF" w14:textId="77777777" w:rsidR="00A32AB4" w:rsidRDefault="00A32AB4" w:rsidP="00A32A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68D1464" w14:textId="329FD6FB" w:rsidR="001B55FC" w:rsidRDefault="004F5436" w:rsidP="007824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A3462" w:rsidRPr="005A3A97" w14:paraId="59A10C05" w14:textId="77777777" w:rsidTr="00A32AB4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31CBA08E" w:rsidR="00AA3462" w:rsidRPr="005A3A97" w:rsidRDefault="00AA3462" w:rsidP="004A7D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382178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382178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AA3462" w:rsidRPr="005A3A97" w14:paraId="3C79AB42" w14:textId="77777777" w:rsidTr="00695452">
        <w:trPr>
          <w:trHeight w:val="300"/>
        </w:trPr>
        <w:tc>
          <w:tcPr>
            <w:tcW w:w="2972" w:type="dxa"/>
            <w:shd w:val="clear" w:color="auto" w:fill="FFFFFF" w:themeFill="background1"/>
            <w:hideMark/>
          </w:tcPr>
          <w:p w14:paraId="12570518" w14:textId="3F981BC6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554703D6" w:rsidR="00AA3462" w:rsidRPr="005A3A97" w:rsidRDefault="00382178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AA3462" w:rsidRPr="005A3A97" w14:paraId="16BE9844" w14:textId="77777777" w:rsidTr="00782474">
        <w:trPr>
          <w:trHeight w:val="600"/>
        </w:trPr>
        <w:tc>
          <w:tcPr>
            <w:tcW w:w="2972" w:type="dxa"/>
            <w:shd w:val="clear" w:color="auto" w:fill="FFFFFF" w:themeFill="background1"/>
            <w:hideMark/>
          </w:tcPr>
          <w:p w14:paraId="22ABD1A7" w14:textId="436970F8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77753EC2" w:rsidR="00AA3462" w:rsidRPr="005A3A97" w:rsidRDefault="004F5436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C72289">
              <w:rPr>
                <w:rFonts w:ascii="Arial" w:hAnsi="Arial" w:cs="Arial"/>
                <w:sz w:val="20"/>
                <w:szCs w:val="20"/>
              </w:rPr>
              <w:t>ezahájeno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3029ED6F" w14:textId="77777777" w:rsidTr="00782474">
        <w:trPr>
          <w:trHeight w:val="600"/>
        </w:trPr>
        <w:tc>
          <w:tcPr>
            <w:tcW w:w="2972" w:type="dxa"/>
            <w:shd w:val="clear" w:color="auto" w:fill="FFFFFF" w:themeFill="background1"/>
            <w:hideMark/>
          </w:tcPr>
          <w:p w14:paraId="28E42579" w14:textId="48E9F669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37E5258" w14:textId="77777777" w:rsidR="00AA3462" w:rsidRPr="005A3A97" w:rsidRDefault="00AA3462" w:rsidP="005348B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3E29FC3A" w14:textId="0CC1D637" w:rsidR="00811A9E" w:rsidRDefault="00782474" w:rsidP="00FC08C5">
      <w:r>
        <w:rPr>
          <w:noProof/>
        </w:rPr>
        <w:drawing>
          <wp:anchor distT="0" distB="0" distL="114300" distR="114300" simplePos="0" relativeHeight="251659264" behindDoc="1" locked="0" layoutInCell="1" allowOverlap="1" wp14:anchorId="7D9B0EA0" wp14:editId="0159A7D4">
            <wp:simplePos x="0" y="0"/>
            <wp:positionH relativeFrom="margin">
              <wp:posOffset>-1050290</wp:posOffset>
            </wp:positionH>
            <wp:positionV relativeFrom="paragraph">
              <wp:posOffset>-3168650</wp:posOffset>
            </wp:positionV>
            <wp:extent cx="7901305" cy="4278630"/>
            <wp:effectExtent l="0" t="0" r="4445" b="7620"/>
            <wp:wrapNone/>
            <wp:docPr id="4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1305" cy="427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1A9E">
        <w:rPr>
          <w:noProof/>
        </w:rPr>
        <w:drawing>
          <wp:anchor distT="0" distB="0" distL="114300" distR="114300" simplePos="0" relativeHeight="251660288" behindDoc="1" locked="0" layoutInCell="1" allowOverlap="1" wp14:anchorId="2AC91DB5" wp14:editId="221DAA6A">
            <wp:simplePos x="0" y="0"/>
            <wp:positionH relativeFrom="page">
              <wp:align>left</wp:align>
            </wp:positionH>
            <wp:positionV relativeFrom="paragraph">
              <wp:posOffset>2813397</wp:posOffset>
            </wp:positionV>
            <wp:extent cx="8005313" cy="5391678"/>
            <wp:effectExtent l="0" t="0" r="0" b="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5313" cy="5391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11A9E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EE999" w14:textId="77777777" w:rsidR="005B0C5F" w:rsidRDefault="005B0C5F" w:rsidP="000108F0">
      <w:pPr>
        <w:spacing w:after="0" w:line="240" w:lineRule="auto"/>
      </w:pPr>
      <w:r>
        <w:separator/>
      </w:r>
    </w:p>
  </w:endnote>
  <w:endnote w:type="continuationSeparator" w:id="0">
    <w:p w14:paraId="48F42617" w14:textId="77777777" w:rsidR="005B0C5F" w:rsidRDefault="005B0C5F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6291A" w14:textId="77777777" w:rsidR="005B0C5F" w:rsidRDefault="005B0C5F" w:rsidP="000108F0">
      <w:pPr>
        <w:spacing w:after="0" w:line="240" w:lineRule="auto"/>
      </w:pPr>
      <w:r>
        <w:separator/>
      </w:r>
    </w:p>
  </w:footnote>
  <w:footnote w:type="continuationSeparator" w:id="0">
    <w:p w14:paraId="2DE4CA3D" w14:textId="77777777" w:rsidR="005B0C5F" w:rsidRDefault="005B0C5F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ED93508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382178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382178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36D76"/>
    <w:rsid w:val="00042133"/>
    <w:rsid w:val="00043A0C"/>
    <w:rsid w:val="00047379"/>
    <w:rsid w:val="0005116B"/>
    <w:rsid w:val="000704C2"/>
    <w:rsid w:val="00072709"/>
    <w:rsid w:val="000734AC"/>
    <w:rsid w:val="0007670D"/>
    <w:rsid w:val="000776D6"/>
    <w:rsid w:val="00082FC6"/>
    <w:rsid w:val="00083464"/>
    <w:rsid w:val="00084E1B"/>
    <w:rsid w:val="00093EA0"/>
    <w:rsid w:val="00097082"/>
    <w:rsid w:val="000A2918"/>
    <w:rsid w:val="000C0EC7"/>
    <w:rsid w:val="000C1BC2"/>
    <w:rsid w:val="000F3890"/>
    <w:rsid w:val="00104822"/>
    <w:rsid w:val="00104861"/>
    <w:rsid w:val="0010526F"/>
    <w:rsid w:val="0010631C"/>
    <w:rsid w:val="00110902"/>
    <w:rsid w:val="001200D7"/>
    <w:rsid w:val="00133A45"/>
    <w:rsid w:val="00140385"/>
    <w:rsid w:val="00140F68"/>
    <w:rsid w:val="00141E72"/>
    <w:rsid w:val="0015423F"/>
    <w:rsid w:val="00157071"/>
    <w:rsid w:val="00160203"/>
    <w:rsid w:val="00162297"/>
    <w:rsid w:val="00163BF1"/>
    <w:rsid w:val="001658F4"/>
    <w:rsid w:val="00170ECF"/>
    <w:rsid w:val="001812E9"/>
    <w:rsid w:val="0019473B"/>
    <w:rsid w:val="00197C79"/>
    <w:rsid w:val="001A0E9A"/>
    <w:rsid w:val="001A2545"/>
    <w:rsid w:val="001A3E13"/>
    <w:rsid w:val="001B55FC"/>
    <w:rsid w:val="001C0653"/>
    <w:rsid w:val="001C4413"/>
    <w:rsid w:val="001C60E0"/>
    <w:rsid w:val="001E1316"/>
    <w:rsid w:val="001E2FD7"/>
    <w:rsid w:val="001E77F1"/>
    <w:rsid w:val="001F0834"/>
    <w:rsid w:val="001F78F8"/>
    <w:rsid w:val="002015BE"/>
    <w:rsid w:val="00203C99"/>
    <w:rsid w:val="00210B8C"/>
    <w:rsid w:val="00221C8D"/>
    <w:rsid w:val="00224E98"/>
    <w:rsid w:val="00230F3B"/>
    <w:rsid w:val="00243980"/>
    <w:rsid w:val="00243C90"/>
    <w:rsid w:val="00244155"/>
    <w:rsid w:val="00260824"/>
    <w:rsid w:val="002610B6"/>
    <w:rsid w:val="0027079A"/>
    <w:rsid w:val="00285848"/>
    <w:rsid w:val="002908B6"/>
    <w:rsid w:val="00297344"/>
    <w:rsid w:val="0029747D"/>
    <w:rsid w:val="002A1198"/>
    <w:rsid w:val="002A48F2"/>
    <w:rsid w:val="002A682F"/>
    <w:rsid w:val="002A7E75"/>
    <w:rsid w:val="002D2DC8"/>
    <w:rsid w:val="002E5704"/>
    <w:rsid w:val="002E6D80"/>
    <w:rsid w:val="002F2AC7"/>
    <w:rsid w:val="002F433A"/>
    <w:rsid w:val="002F4D2D"/>
    <w:rsid w:val="002F7E12"/>
    <w:rsid w:val="00305CBC"/>
    <w:rsid w:val="003076DA"/>
    <w:rsid w:val="00311FEC"/>
    <w:rsid w:val="003146BA"/>
    <w:rsid w:val="00327A4C"/>
    <w:rsid w:val="00327F55"/>
    <w:rsid w:val="00331B11"/>
    <w:rsid w:val="00332097"/>
    <w:rsid w:val="00332F11"/>
    <w:rsid w:val="0033307F"/>
    <w:rsid w:val="00334A7D"/>
    <w:rsid w:val="00334C92"/>
    <w:rsid w:val="00342C65"/>
    <w:rsid w:val="0035263E"/>
    <w:rsid w:val="00355E29"/>
    <w:rsid w:val="00356645"/>
    <w:rsid w:val="003600A7"/>
    <w:rsid w:val="00360179"/>
    <w:rsid w:val="00366E61"/>
    <w:rsid w:val="0037063E"/>
    <w:rsid w:val="00373EE5"/>
    <w:rsid w:val="0037664F"/>
    <w:rsid w:val="00382178"/>
    <w:rsid w:val="0038294C"/>
    <w:rsid w:val="0038373B"/>
    <w:rsid w:val="00386C4D"/>
    <w:rsid w:val="00390BDC"/>
    <w:rsid w:val="0039287F"/>
    <w:rsid w:val="003955BA"/>
    <w:rsid w:val="003A095C"/>
    <w:rsid w:val="003B1207"/>
    <w:rsid w:val="003B4CDC"/>
    <w:rsid w:val="003C1B44"/>
    <w:rsid w:val="003C73E5"/>
    <w:rsid w:val="003D4FC6"/>
    <w:rsid w:val="003E5711"/>
    <w:rsid w:val="003F2671"/>
    <w:rsid w:val="003F3876"/>
    <w:rsid w:val="003F6E16"/>
    <w:rsid w:val="00400075"/>
    <w:rsid w:val="004032E7"/>
    <w:rsid w:val="00406C8D"/>
    <w:rsid w:val="00411D9D"/>
    <w:rsid w:val="00423032"/>
    <w:rsid w:val="0043258B"/>
    <w:rsid w:val="00432988"/>
    <w:rsid w:val="00445B6E"/>
    <w:rsid w:val="0045109E"/>
    <w:rsid w:val="00465D3C"/>
    <w:rsid w:val="0048024A"/>
    <w:rsid w:val="00483F9E"/>
    <w:rsid w:val="00487989"/>
    <w:rsid w:val="0049449B"/>
    <w:rsid w:val="004A270F"/>
    <w:rsid w:val="004A7463"/>
    <w:rsid w:val="004A7DB4"/>
    <w:rsid w:val="004C049E"/>
    <w:rsid w:val="004C6F24"/>
    <w:rsid w:val="004D03DB"/>
    <w:rsid w:val="004D347D"/>
    <w:rsid w:val="004D63BF"/>
    <w:rsid w:val="004E121A"/>
    <w:rsid w:val="004F0DF5"/>
    <w:rsid w:val="004F37A0"/>
    <w:rsid w:val="004F5436"/>
    <w:rsid w:val="00501CE7"/>
    <w:rsid w:val="00503E1D"/>
    <w:rsid w:val="00512CC6"/>
    <w:rsid w:val="005133DF"/>
    <w:rsid w:val="00513413"/>
    <w:rsid w:val="00514F41"/>
    <w:rsid w:val="005171C1"/>
    <w:rsid w:val="00531053"/>
    <w:rsid w:val="00531EAF"/>
    <w:rsid w:val="00534C1E"/>
    <w:rsid w:val="005356B9"/>
    <w:rsid w:val="00540DC9"/>
    <w:rsid w:val="00550622"/>
    <w:rsid w:val="00552017"/>
    <w:rsid w:val="005520F0"/>
    <w:rsid w:val="005572D8"/>
    <w:rsid w:val="00557F74"/>
    <w:rsid w:val="0056432A"/>
    <w:rsid w:val="00565D92"/>
    <w:rsid w:val="00567CB2"/>
    <w:rsid w:val="005756BA"/>
    <w:rsid w:val="00581619"/>
    <w:rsid w:val="0058770D"/>
    <w:rsid w:val="00594AC2"/>
    <w:rsid w:val="005A30F6"/>
    <w:rsid w:val="005A3A97"/>
    <w:rsid w:val="005A7444"/>
    <w:rsid w:val="005B0C5F"/>
    <w:rsid w:val="005C2C5C"/>
    <w:rsid w:val="005C3315"/>
    <w:rsid w:val="005C6A49"/>
    <w:rsid w:val="005D0DEA"/>
    <w:rsid w:val="005D4446"/>
    <w:rsid w:val="005D63F3"/>
    <w:rsid w:val="005D6A64"/>
    <w:rsid w:val="005E71BC"/>
    <w:rsid w:val="005E7BFA"/>
    <w:rsid w:val="005F2ADC"/>
    <w:rsid w:val="005F5A03"/>
    <w:rsid w:val="0061354B"/>
    <w:rsid w:val="0061563B"/>
    <w:rsid w:val="00620B04"/>
    <w:rsid w:val="0062455D"/>
    <w:rsid w:val="00627164"/>
    <w:rsid w:val="00632655"/>
    <w:rsid w:val="006358DB"/>
    <w:rsid w:val="006425A5"/>
    <w:rsid w:val="006445A4"/>
    <w:rsid w:val="00650DE6"/>
    <w:rsid w:val="00655906"/>
    <w:rsid w:val="00655F7A"/>
    <w:rsid w:val="00657B1F"/>
    <w:rsid w:val="00657CD0"/>
    <w:rsid w:val="00661540"/>
    <w:rsid w:val="00665E9D"/>
    <w:rsid w:val="00666D27"/>
    <w:rsid w:val="00674642"/>
    <w:rsid w:val="006777D0"/>
    <w:rsid w:val="006840AB"/>
    <w:rsid w:val="00694BC1"/>
    <w:rsid w:val="00695452"/>
    <w:rsid w:val="00695D33"/>
    <w:rsid w:val="00696822"/>
    <w:rsid w:val="0069712B"/>
    <w:rsid w:val="006A2F13"/>
    <w:rsid w:val="006A7101"/>
    <w:rsid w:val="006B2227"/>
    <w:rsid w:val="006B44D4"/>
    <w:rsid w:val="006B4E77"/>
    <w:rsid w:val="006B6EA9"/>
    <w:rsid w:val="006D03E6"/>
    <w:rsid w:val="006D1FEE"/>
    <w:rsid w:val="006D3926"/>
    <w:rsid w:val="006D7C27"/>
    <w:rsid w:val="006E1590"/>
    <w:rsid w:val="006E329C"/>
    <w:rsid w:val="006E5210"/>
    <w:rsid w:val="006F75E6"/>
    <w:rsid w:val="007011D2"/>
    <w:rsid w:val="007055F3"/>
    <w:rsid w:val="00707406"/>
    <w:rsid w:val="007123C9"/>
    <w:rsid w:val="007134D5"/>
    <w:rsid w:val="00714AAE"/>
    <w:rsid w:val="00724606"/>
    <w:rsid w:val="007370F1"/>
    <w:rsid w:val="00745177"/>
    <w:rsid w:val="00751AA0"/>
    <w:rsid w:val="007530F6"/>
    <w:rsid w:val="007573B9"/>
    <w:rsid w:val="00772B53"/>
    <w:rsid w:val="00776570"/>
    <w:rsid w:val="00782474"/>
    <w:rsid w:val="00785B79"/>
    <w:rsid w:val="00787AC3"/>
    <w:rsid w:val="0079083B"/>
    <w:rsid w:val="00797A04"/>
    <w:rsid w:val="007A27F9"/>
    <w:rsid w:val="007B3769"/>
    <w:rsid w:val="007C277F"/>
    <w:rsid w:val="007C4386"/>
    <w:rsid w:val="007D12E1"/>
    <w:rsid w:val="007D2909"/>
    <w:rsid w:val="007D4095"/>
    <w:rsid w:val="007E45F5"/>
    <w:rsid w:val="00802027"/>
    <w:rsid w:val="00805364"/>
    <w:rsid w:val="00811A9E"/>
    <w:rsid w:val="008132AA"/>
    <w:rsid w:val="00820A37"/>
    <w:rsid w:val="00831451"/>
    <w:rsid w:val="0083684D"/>
    <w:rsid w:val="00861124"/>
    <w:rsid w:val="00872D1F"/>
    <w:rsid w:val="00873499"/>
    <w:rsid w:val="00873E05"/>
    <w:rsid w:val="008757FA"/>
    <w:rsid w:val="00883602"/>
    <w:rsid w:val="00885000"/>
    <w:rsid w:val="00887FE2"/>
    <w:rsid w:val="008957F9"/>
    <w:rsid w:val="008A7D6B"/>
    <w:rsid w:val="008B5D30"/>
    <w:rsid w:val="008B771E"/>
    <w:rsid w:val="008C0206"/>
    <w:rsid w:val="008C16BA"/>
    <w:rsid w:val="008C38F6"/>
    <w:rsid w:val="008C6AFF"/>
    <w:rsid w:val="008D0341"/>
    <w:rsid w:val="008E108B"/>
    <w:rsid w:val="008E11C7"/>
    <w:rsid w:val="008F3612"/>
    <w:rsid w:val="008F3F81"/>
    <w:rsid w:val="008F65C5"/>
    <w:rsid w:val="009024B6"/>
    <w:rsid w:val="009114AA"/>
    <w:rsid w:val="009122A6"/>
    <w:rsid w:val="00915607"/>
    <w:rsid w:val="00920859"/>
    <w:rsid w:val="00924F61"/>
    <w:rsid w:val="0092779D"/>
    <w:rsid w:val="00931016"/>
    <w:rsid w:val="0093372A"/>
    <w:rsid w:val="00937383"/>
    <w:rsid w:val="00942A42"/>
    <w:rsid w:val="00951A72"/>
    <w:rsid w:val="00951F18"/>
    <w:rsid w:val="00960C5E"/>
    <w:rsid w:val="00962A0F"/>
    <w:rsid w:val="00972A61"/>
    <w:rsid w:val="0098438C"/>
    <w:rsid w:val="00986B6A"/>
    <w:rsid w:val="00992B77"/>
    <w:rsid w:val="009938A5"/>
    <w:rsid w:val="00995824"/>
    <w:rsid w:val="009B1984"/>
    <w:rsid w:val="009B5B66"/>
    <w:rsid w:val="009C3026"/>
    <w:rsid w:val="009C57EB"/>
    <w:rsid w:val="009D0324"/>
    <w:rsid w:val="009D14A9"/>
    <w:rsid w:val="009D14C8"/>
    <w:rsid w:val="009D3B3C"/>
    <w:rsid w:val="009D5F7B"/>
    <w:rsid w:val="009E28C7"/>
    <w:rsid w:val="009E4A38"/>
    <w:rsid w:val="009E7424"/>
    <w:rsid w:val="009F4721"/>
    <w:rsid w:val="009F6CF6"/>
    <w:rsid w:val="00A06D41"/>
    <w:rsid w:val="00A120FF"/>
    <w:rsid w:val="00A13939"/>
    <w:rsid w:val="00A16059"/>
    <w:rsid w:val="00A214C8"/>
    <w:rsid w:val="00A32AB4"/>
    <w:rsid w:val="00A3348D"/>
    <w:rsid w:val="00A339F1"/>
    <w:rsid w:val="00A350A1"/>
    <w:rsid w:val="00A36D82"/>
    <w:rsid w:val="00A44BB3"/>
    <w:rsid w:val="00A51AB4"/>
    <w:rsid w:val="00A54593"/>
    <w:rsid w:val="00A725D9"/>
    <w:rsid w:val="00A72ECE"/>
    <w:rsid w:val="00A7449C"/>
    <w:rsid w:val="00A769B4"/>
    <w:rsid w:val="00A85F96"/>
    <w:rsid w:val="00A939AD"/>
    <w:rsid w:val="00A93AA6"/>
    <w:rsid w:val="00AA3462"/>
    <w:rsid w:val="00AB52F1"/>
    <w:rsid w:val="00AB7D7A"/>
    <w:rsid w:val="00AC0CD8"/>
    <w:rsid w:val="00AD3D3D"/>
    <w:rsid w:val="00AE3CB8"/>
    <w:rsid w:val="00AF10EF"/>
    <w:rsid w:val="00AF3D55"/>
    <w:rsid w:val="00B00FA5"/>
    <w:rsid w:val="00B03799"/>
    <w:rsid w:val="00B06E2C"/>
    <w:rsid w:val="00B07F88"/>
    <w:rsid w:val="00B163D4"/>
    <w:rsid w:val="00B17186"/>
    <w:rsid w:val="00B20B67"/>
    <w:rsid w:val="00B23411"/>
    <w:rsid w:val="00B261C8"/>
    <w:rsid w:val="00B31D44"/>
    <w:rsid w:val="00B35BFC"/>
    <w:rsid w:val="00B556C5"/>
    <w:rsid w:val="00B62857"/>
    <w:rsid w:val="00B71827"/>
    <w:rsid w:val="00B74C6D"/>
    <w:rsid w:val="00B75039"/>
    <w:rsid w:val="00B82F42"/>
    <w:rsid w:val="00B86771"/>
    <w:rsid w:val="00B9657D"/>
    <w:rsid w:val="00B96CA6"/>
    <w:rsid w:val="00BA389F"/>
    <w:rsid w:val="00BB303D"/>
    <w:rsid w:val="00BB711D"/>
    <w:rsid w:val="00BC7B00"/>
    <w:rsid w:val="00BD1072"/>
    <w:rsid w:val="00BD3CB6"/>
    <w:rsid w:val="00BD4CB9"/>
    <w:rsid w:val="00BE000D"/>
    <w:rsid w:val="00BE2A86"/>
    <w:rsid w:val="00BF377A"/>
    <w:rsid w:val="00C0018C"/>
    <w:rsid w:val="00C1495E"/>
    <w:rsid w:val="00C1730D"/>
    <w:rsid w:val="00C24482"/>
    <w:rsid w:val="00C44A2B"/>
    <w:rsid w:val="00C52450"/>
    <w:rsid w:val="00C54510"/>
    <w:rsid w:val="00C65383"/>
    <w:rsid w:val="00C72289"/>
    <w:rsid w:val="00C8273D"/>
    <w:rsid w:val="00C82897"/>
    <w:rsid w:val="00C85C54"/>
    <w:rsid w:val="00C91AFE"/>
    <w:rsid w:val="00C97873"/>
    <w:rsid w:val="00C97A87"/>
    <w:rsid w:val="00CA32B5"/>
    <w:rsid w:val="00CA63FE"/>
    <w:rsid w:val="00CB7FDC"/>
    <w:rsid w:val="00CD119D"/>
    <w:rsid w:val="00CD1C03"/>
    <w:rsid w:val="00CD2A07"/>
    <w:rsid w:val="00CD7C77"/>
    <w:rsid w:val="00CE50FC"/>
    <w:rsid w:val="00CE67B1"/>
    <w:rsid w:val="00D044FB"/>
    <w:rsid w:val="00D076DB"/>
    <w:rsid w:val="00D227FE"/>
    <w:rsid w:val="00D32435"/>
    <w:rsid w:val="00D33CF9"/>
    <w:rsid w:val="00D42D68"/>
    <w:rsid w:val="00D666A0"/>
    <w:rsid w:val="00D66E74"/>
    <w:rsid w:val="00D67AC8"/>
    <w:rsid w:val="00D829FB"/>
    <w:rsid w:val="00D856C9"/>
    <w:rsid w:val="00D93CF1"/>
    <w:rsid w:val="00D9420B"/>
    <w:rsid w:val="00D943D4"/>
    <w:rsid w:val="00DA0B41"/>
    <w:rsid w:val="00DB4D2A"/>
    <w:rsid w:val="00DC2335"/>
    <w:rsid w:val="00DD32C1"/>
    <w:rsid w:val="00DE0FD6"/>
    <w:rsid w:val="00DE6784"/>
    <w:rsid w:val="00DF1143"/>
    <w:rsid w:val="00DF3097"/>
    <w:rsid w:val="00E03049"/>
    <w:rsid w:val="00E13BAD"/>
    <w:rsid w:val="00E22AA3"/>
    <w:rsid w:val="00E24166"/>
    <w:rsid w:val="00E26C45"/>
    <w:rsid w:val="00E271DB"/>
    <w:rsid w:val="00E30D3E"/>
    <w:rsid w:val="00E3296D"/>
    <w:rsid w:val="00E363F8"/>
    <w:rsid w:val="00E47169"/>
    <w:rsid w:val="00E57256"/>
    <w:rsid w:val="00E640A1"/>
    <w:rsid w:val="00E72EC2"/>
    <w:rsid w:val="00E73103"/>
    <w:rsid w:val="00E75D9E"/>
    <w:rsid w:val="00E879EE"/>
    <w:rsid w:val="00E92C65"/>
    <w:rsid w:val="00E9494E"/>
    <w:rsid w:val="00E94DF7"/>
    <w:rsid w:val="00EA2255"/>
    <w:rsid w:val="00EA35E0"/>
    <w:rsid w:val="00EB032E"/>
    <w:rsid w:val="00EB0D65"/>
    <w:rsid w:val="00EB2655"/>
    <w:rsid w:val="00EB3C4A"/>
    <w:rsid w:val="00EC293B"/>
    <w:rsid w:val="00EC418D"/>
    <w:rsid w:val="00ED0B77"/>
    <w:rsid w:val="00EE5102"/>
    <w:rsid w:val="00EE51B6"/>
    <w:rsid w:val="00EF4650"/>
    <w:rsid w:val="00EF5E81"/>
    <w:rsid w:val="00EF7A60"/>
    <w:rsid w:val="00F01477"/>
    <w:rsid w:val="00F0663E"/>
    <w:rsid w:val="00F0743A"/>
    <w:rsid w:val="00F07C02"/>
    <w:rsid w:val="00F12594"/>
    <w:rsid w:val="00F17587"/>
    <w:rsid w:val="00F17A44"/>
    <w:rsid w:val="00F26363"/>
    <w:rsid w:val="00F43021"/>
    <w:rsid w:val="00F50589"/>
    <w:rsid w:val="00F538F9"/>
    <w:rsid w:val="00F56E66"/>
    <w:rsid w:val="00F61832"/>
    <w:rsid w:val="00F659E4"/>
    <w:rsid w:val="00F66AF5"/>
    <w:rsid w:val="00F73214"/>
    <w:rsid w:val="00F77595"/>
    <w:rsid w:val="00F82F98"/>
    <w:rsid w:val="00F860A9"/>
    <w:rsid w:val="00F86B74"/>
    <w:rsid w:val="00FA4627"/>
    <w:rsid w:val="00FA510D"/>
    <w:rsid w:val="00FB1F0D"/>
    <w:rsid w:val="00FB5447"/>
    <w:rsid w:val="00FB5AA9"/>
    <w:rsid w:val="00FC08C5"/>
    <w:rsid w:val="00FD11DE"/>
    <w:rsid w:val="00FD56FF"/>
    <w:rsid w:val="00FD6F2E"/>
    <w:rsid w:val="00FE6201"/>
    <w:rsid w:val="00FF0390"/>
    <w:rsid w:val="00FF1E23"/>
    <w:rsid w:val="00FF22C2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3F267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F267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F267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F267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F267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F2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F26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7163A-040E-42CC-BC36-A6775F470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517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2021-10-15T08:43:00Z</cp:lastPrinted>
  <dcterms:created xsi:type="dcterms:W3CDTF">2026-02-24T11:12:00Z</dcterms:created>
  <dcterms:modified xsi:type="dcterms:W3CDTF">2026-04-13T08:46:00Z</dcterms:modified>
</cp:coreProperties>
</file>